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700F9" w:rsidRDefault="000C23B6">
      <w:r>
        <w:t>Name __________________________</w:t>
      </w:r>
    </w:p>
    <w:p w:rsidR="001700F9" w:rsidRDefault="000C23B6">
      <w:proofErr w:type="gramStart"/>
      <w:r>
        <w:t>read</w:t>
      </w:r>
      <w:proofErr w:type="gramEnd"/>
      <w:r>
        <w:t xml:space="preserve"> section 19.1 of the textbook p. 440 to 447 and answer the following questions</w:t>
      </w:r>
    </w:p>
    <w:p w:rsidR="001700F9" w:rsidRDefault="000C23B6">
      <w:pPr>
        <w:spacing w:after="1320"/>
      </w:pPr>
      <w:r>
        <w:t>1.  Describe how Louis XIV ran his court?</w:t>
      </w:r>
    </w:p>
    <w:p w:rsidR="001700F9" w:rsidRDefault="000C23B6">
      <w:pPr>
        <w:tabs>
          <w:tab w:val="left" w:pos="3495"/>
        </w:tabs>
        <w:spacing w:after="1320"/>
      </w:pPr>
      <w:r>
        <w:t xml:space="preserve">2. What was the </w:t>
      </w:r>
      <w:proofErr w:type="spellStart"/>
      <w:r>
        <w:t>Fronde</w:t>
      </w:r>
      <w:proofErr w:type="spellEnd"/>
      <w:r>
        <w:t xml:space="preserve"> and how did it </w:t>
      </w:r>
      <w:proofErr w:type="gramStart"/>
      <w:r>
        <w:t>effect</w:t>
      </w:r>
      <w:proofErr w:type="gramEnd"/>
      <w:r>
        <w:t xml:space="preserve"> Louis XIV mode of ruling?</w:t>
      </w:r>
    </w:p>
    <w:p w:rsidR="001700F9" w:rsidRDefault="000C23B6">
      <w:pPr>
        <w:spacing w:after="1320"/>
      </w:pPr>
      <w:r>
        <w:t xml:space="preserve">3.  Rate and compare </w:t>
      </w:r>
      <w:r>
        <w:t xml:space="preserve">the effectiveness of the economic policies put forth by Louis’ finance minister Colbert (your opinion- </w:t>
      </w:r>
      <w:proofErr w:type="gramStart"/>
      <w:r>
        <w:t>but  you</w:t>
      </w:r>
      <w:proofErr w:type="gramEnd"/>
      <w:r>
        <w:t xml:space="preserve"> must substantiate it!)</w:t>
      </w:r>
      <w:r>
        <w:t>?</w:t>
      </w:r>
    </w:p>
    <w:p w:rsidR="001700F9" w:rsidRDefault="000C23B6">
      <w:pPr>
        <w:tabs>
          <w:tab w:val="left" w:pos="2085"/>
        </w:tabs>
        <w:spacing w:after="1320"/>
      </w:pPr>
      <w:r>
        <w:t>4. Why would some people describe the period of Louis XIV reign as a “Golden Age of France” (note this has nothing to do with the abo</w:t>
      </w:r>
      <w:r>
        <w:t>ve question…think back to what ,makes a period “Golden”)</w:t>
      </w:r>
    </w:p>
    <w:p w:rsidR="001700F9" w:rsidRDefault="000C23B6">
      <w:pPr>
        <w:numPr>
          <w:ilvl w:val="0"/>
          <w:numId w:val="1"/>
        </w:numPr>
        <w:spacing w:after="1320"/>
        <w:ind w:left="360" w:hanging="359"/>
      </w:pPr>
      <w:r>
        <w:t>Why was no country a match for France in the late 17</w:t>
      </w:r>
      <w:r>
        <w:rPr>
          <w:vertAlign w:val="superscript"/>
        </w:rPr>
        <w:t>th</w:t>
      </w:r>
      <w:r>
        <w:t xml:space="preserve"> Century?</w:t>
      </w:r>
    </w:p>
    <w:p w:rsidR="001700F9" w:rsidRDefault="000C23B6">
      <w:pPr>
        <w:numPr>
          <w:ilvl w:val="0"/>
          <w:numId w:val="1"/>
        </w:numPr>
        <w:spacing w:after="1320"/>
        <w:ind w:left="0"/>
      </w:pPr>
      <w:r>
        <w:t xml:space="preserve">What was the </w:t>
      </w:r>
      <w:r>
        <w:rPr>
          <w:i/>
        </w:rPr>
        <w:t>Balance of Power</w:t>
      </w:r>
      <w:r>
        <w:t xml:space="preserve"> concern raised in the War of the Spanish Succession?</w:t>
      </w:r>
    </w:p>
    <w:p w:rsidR="001700F9" w:rsidRDefault="000C23B6">
      <w:pPr>
        <w:numPr>
          <w:ilvl w:val="0"/>
          <w:numId w:val="1"/>
        </w:numPr>
        <w:spacing w:after="1320"/>
        <w:ind w:hanging="359"/>
      </w:pPr>
      <w:r>
        <w:t>What was the outcome of the Treaty of Utrecht (and w</w:t>
      </w:r>
      <w:r>
        <w:t>here is Utrecht)?</w:t>
      </w:r>
    </w:p>
    <w:p w:rsidR="001700F9" w:rsidRDefault="000C23B6">
      <w:pPr>
        <w:numPr>
          <w:ilvl w:val="0"/>
          <w:numId w:val="1"/>
        </w:numPr>
        <w:spacing w:after="1320"/>
        <w:ind w:hanging="359"/>
      </w:pPr>
      <w:r>
        <w:t xml:space="preserve">Was Louis XIV a good or bad king? Explain </w:t>
      </w:r>
      <w:bookmarkStart w:id="0" w:name="_GoBack"/>
      <w:bookmarkEnd w:id="0"/>
      <w:r>
        <w:t>your answer.</w:t>
      </w:r>
    </w:p>
    <w:sectPr w:rsidR="001700F9">
      <w:pgSz w:w="12240" w:h="15840"/>
      <w:pgMar w:top="936" w:right="1008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E400E"/>
    <w:multiLevelType w:val="multilevel"/>
    <w:tmpl w:val="4D24D388"/>
    <w:lvl w:ilvl="0">
      <w:start w:val="5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700F9"/>
    <w:rsid w:val="000C23B6"/>
    <w:rsid w:val="0017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Company>Darien High School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2015-03-10T15:40:00Z</dcterms:created>
  <dcterms:modified xsi:type="dcterms:W3CDTF">2015-03-10T15:40:00Z</dcterms:modified>
</cp:coreProperties>
</file>